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F2B" w14:textId="77777777" w:rsidR="00956A54" w:rsidRPr="00890BC0" w:rsidRDefault="00BC7BCE" w:rsidP="00BC7BCE">
      <w:pPr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                                                   </w:t>
      </w:r>
      <w:r w:rsidR="00956A54" w:rsidRPr="00890BC0">
        <w:rPr>
          <w:rFonts w:ascii="Calibri" w:hAnsi="Calibri" w:cs="Calibri"/>
          <w:b/>
          <w:sz w:val="30"/>
          <w:szCs w:val="30"/>
        </w:rPr>
        <w:t>WYKAZ PODRĘCZNIKÓW DLA LICEUM OGÓLNOKSZTAŁCĄCEGO</w:t>
      </w:r>
    </w:p>
    <w:p w14:paraId="7B558F2C" w14:textId="77777777" w:rsidR="00956A54" w:rsidRPr="00890BC0" w:rsidRDefault="00956A54" w:rsidP="00956A54">
      <w:pPr>
        <w:jc w:val="center"/>
        <w:rPr>
          <w:rFonts w:ascii="Calibri" w:hAnsi="Calibri" w:cs="Calibri"/>
          <w:b/>
          <w:sz w:val="30"/>
          <w:szCs w:val="30"/>
        </w:rPr>
      </w:pPr>
      <w:r w:rsidRPr="00890BC0">
        <w:rPr>
          <w:rFonts w:ascii="Calibri" w:hAnsi="Calibri" w:cs="Calibri"/>
          <w:b/>
          <w:sz w:val="30"/>
          <w:szCs w:val="30"/>
        </w:rPr>
        <w:t>KLASA I</w:t>
      </w:r>
    </w:p>
    <w:p w14:paraId="7B558F2D" w14:textId="17D98BC6" w:rsidR="00956A54" w:rsidRPr="00320A61" w:rsidRDefault="00A92875" w:rsidP="00320A61">
      <w:pPr>
        <w:tabs>
          <w:tab w:val="center" w:pos="7776"/>
          <w:tab w:val="left" w:pos="10350"/>
        </w:tabs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ROK SZKOLNY 202</w:t>
      </w:r>
      <w:r w:rsidR="00FE774D"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/202</w:t>
      </w:r>
      <w:r w:rsidR="00FE774D">
        <w:rPr>
          <w:rFonts w:ascii="Calibri" w:hAnsi="Calibri" w:cs="Calibri"/>
          <w:b/>
          <w:sz w:val="30"/>
          <w:szCs w:val="30"/>
        </w:rPr>
        <w:t>7</w:t>
      </w:r>
    </w:p>
    <w:tbl>
      <w:tblPr>
        <w:tblW w:w="1644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403"/>
        <w:gridCol w:w="2126"/>
        <w:gridCol w:w="2693"/>
        <w:gridCol w:w="1680"/>
        <w:gridCol w:w="2431"/>
        <w:gridCol w:w="1538"/>
      </w:tblGrid>
      <w:tr w:rsidR="00072CB2" w:rsidRPr="00D650A1" w14:paraId="7B558F35" w14:textId="77777777" w:rsidTr="00A52F5F">
        <w:trPr>
          <w:jc w:val="center"/>
        </w:trPr>
        <w:tc>
          <w:tcPr>
            <w:tcW w:w="572" w:type="dxa"/>
            <w:shd w:val="clear" w:color="auto" w:fill="1F4E79" w:themeFill="accent1" w:themeFillShade="80"/>
            <w:vAlign w:val="center"/>
          </w:tcPr>
          <w:p w14:paraId="7B558F2E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5403" w:type="dxa"/>
            <w:shd w:val="clear" w:color="auto" w:fill="1F4E79" w:themeFill="accent1" w:themeFillShade="80"/>
            <w:vAlign w:val="center"/>
          </w:tcPr>
          <w:p w14:paraId="7B558F2F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2126" w:type="dxa"/>
            <w:shd w:val="clear" w:color="auto" w:fill="1F4E79" w:themeFill="accent1" w:themeFillShade="80"/>
            <w:vAlign w:val="center"/>
          </w:tcPr>
          <w:p w14:paraId="7B558F30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693" w:type="dxa"/>
            <w:shd w:val="clear" w:color="auto" w:fill="1F4E79" w:themeFill="accent1" w:themeFillShade="80"/>
            <w:vAlign w:val="center"/>
          </w:tcPr>
          <w:p w14:paraId="7B558F31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680" w:type="dxa"/>
            <w:shd w:val="clear" w:color="auto" w:fill="1F4E79" w:themeFill="accent1" w:themeFillShade="80"/>
            <w:vAlign w:val="center"/>
          </w:tcPr>
          <w:p w14:paraId="7B558F32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D650A1">
              <w:rPr>
                <w:rFonts w:ascii="Calibri" w:hAnsi="Calibri" w:cs="Calibri"/>
                <w:b/>
                <w:bCs/>
                <w:color w:val="FFFFFF"/>
              </w:rPr>
              <w:t>dopusz</w:t>
            </w:r>
            <w:proofErr w:type="spellEnd"/>
            <w:r w:rsidRPr="00D650A1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2431" w:type="dxa"/>
            <w:shd w:val="clear" w:color="auto" w:fill="1F4E79" w:themeFill="accent1" w:themeFillShade="80"/>
            <w:vAlign w:val="center"/>
          </w:tcPr>
          <w:p w14:paraId="7B558F33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538" w:type="dxa"/>
            <w:shd w:val="clear" w:color="auto" w:fill="1F4E79" w:themeFill="accent1" w:themeFillShade="80"/>
            <w:vAlign w:val="center"/>
          </w:tcPr>
          <w:p w14:paraId="7B558F34" w14:textId="093978E0" w:rsidR="00087034" w:rsidRPr="00D650A1" w:rsidRDefault="00370EF1" w:rsidP="00072CB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14024D" w:rsidRPr="00216BD3" w14:paraId="7B558F5A" w14:textId="77777777" w:rsidTr="00C07DC2">
        <w:trPr>
          <w:trHeight w:val="517"/>
          <w:jc w:val="center"/>
        </w:trPr>
        <w:tc>
          <w:tcPr>
            <w:tcW w:w="572" w:type="dxa"/>
            <w:vMerge w:val="restart"/>
            <w:vAlign w:val="center"/>
          </w:tcPr>
          <w:p w14:paraId="7B558F4E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7B558F51" w14:textId="4B077BEF" w:rsidR="0014024D" w:rsidRPr="00B6207E" w:rsidRDefault="0014024D" w:rsidP="0014024D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1.1.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Starożytność – średniowiecze</w:t>
            </w:r>
          </w:p>
        </w:tc>
        <w:tc>
          <w:tcPr>
            <w:tcW w:w="2126" w:type="dxa"/>
          </w:tcPr>
          <w:p w14:paraId="7B558F52" w14:textId="792A668C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Wróblewska.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Cisowska</w:t>
            </w:r>
          </w:p>
        </w:tc>
        <w:tc>
          <w:tcPr>
            <w:tcW w:w="2693" w:type="dxa"/>
            <w:vAlign w:val="center"/>
          </w:tcPr>
          <w:p w14:paraId="7B558F53" w14:textId="6AAD0A2F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680" w:type="dxa"/>
            <w:vAlign w:val="center"/>
          </w:tcPr>
          <w:p w14:paraId="7B558F57" w14:textId="0B6C9AB3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1014/1/2024/z1</w:t>
            </w:r>
          </w:p>
        </w:tc>
        <w:tc>
          <w:tcPr>
            <w:tcW w:w="2431" w:type="dxa"/>
            <w:vMerge w:val="restart"/>
            <w:vAlign w:val="center"/>
          </w:tcPr>
          <w:p w14:paraId="6288C7E3" w14:textId="77777777" w:rsidR="0014024D" w:rsidRPr="0045563E" w:rsidRDefault="0014024D" w:rsidP="0014024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563E">
              <w:rPr>
                <w:rFonts w:ascii="Calibri" w:hAnsi="Calibri" w:cs="Calibri"/>
                <w:b/>
                <w:bCs/>
                <w:sz w:val="20"/>
                <w:szCs w:val="20"/>
              </w:rPr>
              <w:t>J. polski</w:t>
            </w:r>
          </w:p>
          <w:p w14:paraId="7B558F58" w14:textId="7E69F6B2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7B558F59" w14:textId="2475DEEA" w:rsidR="0014024D" w:rsidRPr="00B91BA3" w:rsidRDefault="0014024D" w:rsidP="0014024D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216BD3" w14:paraId="4E5FC6FB" w14:textId="77777777" w:rsidTr="00C07DC2">
        <w:trPr>
          <w:trHeight w:val="517"/>
          <w:jc w:val="center"/>
        </w:trPr>
        <w:tc>
          <w:tcPr>
            <w:tcW w:w="572" w:type="dxa"/>
            <w:vMerge/>
            <w:vAlign w:val="center"/>
          </w:tcPr>
          <w:p w14:paraId="29E4BC57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471A2DCC" w14:textId="60776E89" w:rsidR="0014024D" w:rsidRPr="00B6207E" w:rsidRDefault="0014024D" w:rsidP="0014024D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OWE Ponad słowami. 1.2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Renesans – oświecenie</w:t>
            </w:r>
          </w:p>
        </w:tc>
        <w:tc>
          <w:tcPr>
            <w:tcW w:w="2126" w:type="dxa"/>
          </w:tcPr>
          <w:p w14:paraId="525BBCEE" w14:textId="60D86FBC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Wróblewska., A. Równy</w:t>
            </w:r>
          </w:p>
        </w:tc>
        <w:tc>
          <w:tcPr>
            <w:tcW w:w="2693" w:type="dxa"/>
            <w:vAlign w:val="center"/>
          </w:tcPr>
          <w:p w14:paraId="246BDDCA" w14:textId="6A4363B3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680" w:type="dxa"/>
            <w:vAlign w:val="center"/>
          </w:tcPr>
          <w:p w14:paraId="5928545D" w14:textId="3654B327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1014/2/2024/z1</w:t>
            </w:r>
          </w:p>
        </w:tc>
        <w:tc>
          <w:tcPr>
            <w:tcW w:w="2431" w:type="dxa"/>
            <w:vMerge/>
            <w:vAlign w:val="center"/>
          </w:tcPr>
          <w:p w14:paraId="7B3966A6" w14:textId="77777777" w:rsidR="0014024D" w:rsidRPr="0045563E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423D99A" w14:textId="77777777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4024D" w:rsidRPr="00216BD3" w14:paraId="63C2879B" w14:textId="77777777" w:rsidTr="00A52F5F">
        <w:trPr>
          <w:trHeight w:val="517"/>
          <w:jc w:val="center"/>
        </w:trPr>
        <w:tc>
          <w:tcPr>
            <w:tcW w:w="572" w:type="dxa"/>
            <w:vAlign w:val="center"/>
          </w:tcPr>
          <w:p w14:paraId="6B97ED68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164F1774" w14:textId="77777777" w:rsidR="0014024D" w:rsidRDefault="0014024D" w:rsidP="0014024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4377CF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Mega! 1.</w:t>
            </w:r>
            <w:r>
              <w:t xml:space="preserve"> </w:t>
            </w:r>
            <w:r w:rsidRPr="009A010C">
              <w:rPr>
                <w:rFonts w:ascii="Calibri" w:hAnsi="Calibri" w:cs="Calibri"/>
                <w:sz w:val="20"/>
                <w:szCs w:val="20"/>
              </w:rPr>
              <w:t>Podręcznik do języka niemieckiego dla liceów i techników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E7BA3AB" w14:textId="77777777" w:rsidR="0014024D" w:rsidRPr="00B6207E" w:rsidRDefault="0014024D" w:rsidP="001402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29E34A" w14:textId="55BA1790" w:rsidR="0014024D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Brass</w:t>
            </w:r>
            <w:proofErr w:type="spellEnd"/>
          </w:p>
          <w:p w14:paraId="2842BEC0" w14:textId="12698CAF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D. Gluck</w:t>
            </w:r>
          </w:p>
        </w:tc>
        <w:tc>
          <w:tcPr>
            <w:tcW w:w="2693" w:type="dxa"/>
            <w:vAlign w:val="center"/>
          </w:tcPr>
          <w:p w14:paraId="239C873F" w14:textId="335BCE0B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680" w:type="dxa"/>
            <w:vAlign w:val="center"/>
          </w:tcPr>
          <w:p w14:paraId="46FD37E7" w14:textId="02483BDC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1174/1/2023</w:t>
            </w:r>
          </w:p>
        </w:tc>
        <w:tc>
          <w:tcPr>
            <w:tcW w:w="2431" w:type="dxa"/>
            <w:vAlign w:val="center"/>
          </w:tcPr>
          <w:p w14:paraId="66997C08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5685B6" w14:textId="29382064" w:rsidR="0014024D" w:rsidRPr="0045563E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Język niemiecki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41548D6E" w14:textId="693F5BDD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216BD3" w14:paraId="63256889" w14:textId="77777777" w:rsidTr="00A52F5F">
        <w:trPr>
          <w:trHeight w:val="517"/>
          <w:jc w:val="center"/>
        </w:trPr>
        <w:tc>
          <w:tcPr>
            <w:tcW w:w="572" w:type="dxa"/>
            <w:vAlign w:val="center"/>
          </w:tcPr>
          <w:p w14:paraId="0E8F60B4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5CE6DB66" w14:textId="77777777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262F">
              <w:rPr>
                <w:rFonts w:asciiTheme="minorHAnsi" w:hAnsiTheme="minorHAnsi" w:cstheme="minorHAnsi"/>
                <w:sz w:val="20"/>
                <w:szCs w:val="20"/>
              </w:rPr>
              <w:t>Poznać przeszłość 1. Podręcznik do historii dla liceum ogólnokształcącego i technikum. Zakres podstawowy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D7D8C32" w14:textId="1F7BBCB0" w:rsidR="0014024D" w:rsidRPr="00B6207E" w:rsidRDefault="0014024D" w:rsidP="0014024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NOWA EDYCJA 2024</w:t>
            </w:r>
          </w:p>
        </w:tc>
        <w:tc>
          <w:tcPr>
            <w:tcW w:w="2126" w:type="dxa"/>
            <w:vAlign w:val="center"/>
          </w:tcPr>
          <w:p w14:paraId="4478137C" w14:textId="69025D3D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E262F">
              <w:rPr>
                <w:rFonts w:ascii="Calibri" w:hAnsi="Calibri" w:cs="Calibri"/>
                <w:sz w:val="20"/>
                <w:szCs w:val="20"/>
              </w:rPr>
              <w:t>M. Pawlak, A. Szweda</w:t>
            </w:r>
          </w:p>
        </w:tc>
        <w:tc>
          <w:tcPr>
            <w:tcW w:w="2693" w:type="dxa"/>
            <w:vAlign w:val="center"/>
          </w:tcPr>
          <w:p w14:paraId="4D905429" w14:textId="1ABFDAEF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E262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34F99A1D" w14:textId="2B97517A" w:rsidR="0014024D" w:rsidRPr="00B91BA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1150/1/202</w:t>
            </w:r>
            <w:r w:rsidR="003A790B"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431" w:type="dxa"/>
            <w:vAlign w:val="center"/>
          </w:tcPr>
          <w:p w14:paraId="6D98F0C3" w14:textId="77777777" w:rsidR="0014024D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669A0F9E" w14:textId="1F59623A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538" w:type="dxa"/>
            <w:vAlign w:val="center"/>
          </w:tcPr>
          <w:p w14:paraId="3F560C5F" w14:textId="431A0870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7B558F6B" w14:textId="77777777" w:rsidTr="00A52F5F">
        <w:trPr>
          <w:jc w:val="center"/>
        </w:trPr>
        <w:tc>
          <w:tcPr>
            <w:tcW w:w="572" w:type="dxa"/>
            <w:vAlign w:val="center"/>
          </w:tcPr>
          <w:p w14:paraId="7B558F63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27BF0C40" w14:textId="6E5D4836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Biologia na czasie 1. Podręcznik dla liceum ogólnokształcącego i technikum. Zakres rozszerzony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  <w:p w14:paraId="7B558F64" w14:textId="3115FE52" w:rsidR="0014024D" w:rsidRPr="00581AEA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Maturalne karty pracy  – Nowa Biologia na czasie 1</w:t>
            </w:r>
          </w:p>
        </w:tc>
        <w:tc>
          <w:tcPr>
            <w:tcW w:w="2126" w:type="dxa"/>
            <w:vAlign w:val="center"/>
          </w:tcPr>
          <w:p w14:paraId="7B558F65" w14:textId="78C62076" w:rsidR="0014024D" w:rsidRPr="009014FC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Guzik, R. Kozik, R. Matuszewska, W. Zamachowski</w:t>
            </w:r>
          </w:p>
        </w:tc>
        <w:tc>
          <w:tcPr>
            <w:tcW w:w="2693" w:type="dxa"/>
            <w:vAlign w:val="center"/>
          </w:tcPr>
          <w:p w14:paraId="7B558F66" w14:textId="63D838E4" w:rsidR="0014024D" w:rsidRPr="009014FC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7B558F67" w14:textId="790B5D90" w:rsidR="0014024D" w:rsidRPr="009014FC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1225/1/2024</w:t>
            </w:r>
          </w:p>
        </w:tc>
        <w:tc>
          <w:tcPr>
            <w:tcW w:w="2431" w:type="dxa"/>
            <w:vAlign w:val="center"/>
          </w:tcPr>
          <w:p w14:paraId="7B558F68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Biologia </w:t>
            </w:r>
          </w:p>
          <w:p w14:paraId="7B558F69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  <w:tc>
          <w:tcPr>
            <w:tcW w:w="1538" w:type="dxa"/>
            <w:vAlign w:val="center"/>
          </w:tcPr>
          <w:p w14:paraId="543E8F85" w14:textId="0AF43571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 LO A (wizaż)</w:t>
            </w:r>
          </w:p>
          <w:p w14:paraId="4DC94171" w14:textId="77EE7FB3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 LOD (profil ratownictwa, </w:t>
            </w:r>
            <w:r w:rsidR="000A5118">
              <w:rPr>
                <w:rFonts w:ascii="Calibri" w:hAnsi="Calibri" w:cs="Calibri"/>
                <w:bCs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pożarniczy)</w:t>
            </w:r>
          </w:p>
          <w:p w14:paraId="7B558F6A" w14:textId="28B69196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4024D" w:rsidRPr="009014FC" w14:paraId="00C9E0D0" w14:textId="77777777" w:rsidTr="00A52F5F">
        <w:trPr>
          <w:jc w:val="center"/>
        </w:trPr>
        <w:tc>
          <w:tcPr>
            <w:tcW w:w="572" w:type="dxa"/>
            <w:vAlign w:val="center"/>
          </w:tcPr>
          <w:p w14:paraId="05E4EC5B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10039563" w14:textId="5036F9F7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Biologia na czasie 1. Podręcznik dla liceum ogólnokształcącego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technikum. Zakres podstawowy. </w:t>
            </w:r>
          </w:p>
          <w:p w14:paraId="130EB1A3" w14:textId="30B4522C" w:rsidR="0014024D" w:rsidRPr="00581AEA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Karty pracy  ucznia Nowa Biologia- na czasie 1</w:t>
            </w:r>
          </w:p>
          <w:p w14:paraId="3A4C19F4" w14:textId="17090D5A" w:rsidR="0014024D" w:rsidRPr="00581AEA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8C76A4" w14:textId="6DB87D8C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A.Helmin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J.Holeczek</w:t>
            </w:r>
            <w:proofErr w:type="spellEnd"/>
          </w:p>
        </w:tc>
        <w:tc>
          <w:tcPr>
            <w:tcW w:w="2693" w:type="dxa"/>
            <w:vAlign w:val="center"/>
          </w:tcPr>
          <w:p w14:paraId="6BB0329D" w14:textId="59B5585F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6192A459" w14:textId="1D0C1FBD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1221/1/2024</w:t>
            </w:r>
          </w:p>
        </w:tc>
        <w:tc>
          <w:tcPr>
            <w:tcW w:w="2431" w:type="dxa"/>
            <w:vAlign w:val="center"/>
          </w:tcPr>
          <w:p w14:paraId="2A4E1B02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Biologia </w:t>
            </w:r>
          </w:p>
          <w:p w14:paraId="51B7D926" w14:textId="0A1C19AB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</w:t>
            </w: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8" w:type="dxa"/>
            <w:vAlign w:val="center"/>
          </w:tcPr>
          <w:p w14:paraId="11B82B07" w14:textId="55EDF82A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 LOC </w:t>
            </w:r>
            <w:r w:rsidR="000A5118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wojsko, mundurowa)</w:t>
            </w:r>
          </w:p>
          <w:p w14:paraId="15127973" w14:textId="58D9779D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 LOB </w:t>
            </w:r>
          </w:p>
        </w:tc>
      </w:tr>
      <w:tr w:rsidR="0014024D" w:rsidRPr="009014FC" w14:paraId="176BC71A" w14:textId="77777777" w:rsidTr="00A52F5F">
        <w:trPr>
          <w:jc w:val="center"/>
        </w:trPr>
        <w:tc>
          <w:tcPr>
            <w:tcW w:w="572" w:type="dxa"/>
            <w:vAlign w:val="center"/>
          </w:tcPr>
          <w:p w14:paraId="019AB604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485C9783" w14:textId="77777777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7AD29" w14:textId="17F71B35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Nowa To jest chemia 1.</w:t>
            </w:r>
          </w:p>
          <w:p w14:paraId="65EB2A80" w14:textId="1C52A593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Zakresa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podstawowy -edycja 2024</w:t>
            </w:r>
          </w:p>
          <w:p w14:paraId="27455653" w14:textId="58BDA0BA" w:rsidR="0014024D" w:rsidRPr="00581AEA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46672C" w14:textId="77777777" w:rsidR="0014024D" w:rsidRDefault="00000000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history="1">
              <w:proofErr w:type="spellStart"/>
              <w:r w:rsidR="0014024D" w:rsidRPr="00EB2522">
                <w:rPr>
                  <w:rStyle w:val="Hipercze"/>
                  <w:rFonts w:asciiTheme="minorHAnsi" w:hAnsiTheme="minorHAnsi" w:cstheme="minorHAnsi"/>
                  <w:color w:val="1A191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R.Hassa</w:t>
              </w:r>
              <w:proofErr w:type="spellEnd"/>
            </w:hyperlink>
            <w:r w:rsidR="0014024D" w:rsidRPr="00EB2522">
              <w:rPr>
                <w:rFonts w:asciiTheme="minorHAnsi" w:hAnsiTheme="minorHAnsi" w:cstheme="minorHAnsi"/>
                <w:color w:val="1A1919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="0014024D">
              <w:rPr>
                <w:rFonts w:asciiTheme="minorHAnsi" w:hAnsiTheme="minorHAnsi" w:cstheme="minorHAnsi"/>
                <w:color w:val="1A191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6" w:history="1">
              <w:r w:rsidR="0014024D" w:rsidRPr="00EB2522">
                <w:rPr>
                  <w:rStyle w:val="Hipercze"/>
                  <w:rFonts w:asciiTheme="minorHAnsi" w:hAnsiTheme="minorHAnsi" w:cstheme="minorHAnsi"/>
                  <w:color w:val="1A191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J. </w:t>
              </w:r>
              <w:proofErr w:type="spellStart"/>
              <w:r w:rsidR="0014024D" w:rsidRPr="00EB2522">
                <w:rPr>
                  <w:rStyle w:val="Hipercze"/>
                  <w:rFonts w:asciiTheme="minorHAnsi" w:hAnsiTheme="minorHAnsi" w:cstheme="minorHAnsi"/>
                  <w:color w:val="1A191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Mrzigod</w:t>
              </w:r>
              <w:proofErr w:type="spellEnd"/>
            </w:hyperlink>
            <w:r w:rsidR="0014024D" w:rsidRPr="00EB2522">
              <w:rPr>
                <w:rFonts w:asciiTheme="minorHAnsi" w:hAnsiTheme="minorHAnsi" w:cstheme="minorHAnsi"/>
                <w:color w:val="1A1919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="0014024D" w:rsidRPr="00EB25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0D81B3" w14:textId="08D51ACD" w:rsidR="0014024D" w:rsidRPr="00EB2522" w:rsidRDefault="0014024D" w:rsidP="001402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hyperlink r:id="rId7" w:history="1">
              <w:r>
                <w:rPr>
                  <w:rStyle w:val="Hipercze"/>
                  <w:rFonts w:asciiTheme="minorHAnsi" w:hAnsiTheme="minorHAnsi" w:cstheme="minorHAnsi"/>
                  <w:color w:val="1A191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A.</w:t>
              </w:r>
              <w:r w:rsidRPr="00EB2522">
                <w:rPr>
                  <w:rStyle w:val="Hipercze"/>
                  <w:rFonts w:asciiTheme="minorHAnsi" w:hAnsiTheme="minorHAnsi" w:cstheme="minorHAnsi"/>
                  <w:color w:val="1A191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EB2522">
                <w:rPr>
                  <w:rStyle w:val="Hipercze"/>
                  <w:rFonts w:asciiTheme="minorHAnsi" w:hAnsiTheme="minorHAnsi" w:cstheme="minorHAnsi"/>
                  <w:color w:val="1A191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Mrzigod</w:t>
              </w:r>
              <w:proofErr w:type="spellEnd"/>
            </w:hyperlink>
            <w:r w:rsidRPr="00EB2522">
              <w:rPr>
                <w:rFonts w:asciiTheme="minorHAnsi" w:hAnsiTheme="minorHAnsi" w:cstheme="minorHAnsi"/>
                <w:color w:val="1A1919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</w:p>
        </w:tc>
        <w:tc>
          <w:tcPr>
            <w:tcW w:w="2693" w:type="dxa"/>
            <w:vAlign w:val="center"/>
          </w:tcPr>
          <w:p w14:paraId="6335834F" w14:textId="48B212C5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16FB56A4" w14:textId="7308A523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</w:t>
            </w:r>
            <w:r w:rsidR="003A790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/1/2024</w:t>
            </w:r>
          </w:p>
        </w:tc>
        <w:tc>
          <w:tcPr>
            <w:tcW w:w="2431" w:type="dxa"/>
            <w:vAlign w:val="center"/>
          </w:tcPr>
          <w:p w14:paraId="3A5EE530" w14:textId="28F348B5" w:rsidR="0014024D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Chemia</w:t>
            </w:r>
          </w:p>
          <w:p w14:paraId="433780C8" w14:textId="5B61242E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538" w:type="dxa"/>
            <w:vAlign w:val="center"/>
          </w:tcPr>
          <w:p w14:paraId="43546321" w14:textId="3D0DF44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7B558F73" w14:textId="77777777" w:rsidTr="00A52F5F">
        <w:trPr>
          <w:jc w:val="center"/>
        </w:trPr>
        <w:tc>
          <w:tcPr>
            <w:tcW w:w="572" w:type="dxa"/>
            <w:vAlign w:val="center"/>
          </w:tcPr>
          <w:p w14:paraId="7B558F6C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7B558F6D" w14:textId="3E9187CE" w:rsidR="0014024D" w:rsidRPr="002E262F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262F">
              <w:rPr>
                <w:rFonts w:asciiTheme="minorHAnsi" w:hAnsiTheme="minorHAnsi" w:cstheme="minorHAnsi"/>
                <w:sz w:val="21"/>
                <w:szCs w:val="21"/>
              </w:rPr>
              <w:t>Fizyka. Podręcznik. Liceum i technikum. Klasa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Zakres podstawowy. NOWA EDYCJA</w:t>
            </w:r>
          </w:p>
        </w:tc>
        <w:tc>
          <w:tcPr>
            <w:tcW w:w="2126" w:type="dxa"/>
            <w:vAlign w:val="center"/>
          </w:tcPr>
          <w:p w14:paraId="7B558F6E" w14:textId="7013BC54" w:rsidR="0014024D" w:rsidRPr="00EB2522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L. Lehman, W.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Pole</w:t>
            </w:r>
            <w:r w:rsidRPr="002E262F">
              <w:rPr>
                <w:rFonts w:ascii="Calibri" w:hAnsi="Calibri" w:cs="Calibri"/>
                <w:sz w:val="20"/>
                <w:szCs w:val="20"/>
              </w:rPr>
              <w:t>siuk</w:t>
            </w:r>
            <w:proofErr w:type="spellEnd"/>
            <w:r w:rsidRPr="002E262F">
              <w:rPr>
                <w:rFonts w:ascii="Calibri" w:hAnsi="Calibri" w:cs="Calibri"/>
                <w:sz w:val="20"/>
                <w:szCs w:val="20"/>
              </w:rPr>
              <w:t>, G. Wojewoda</w:t>
            </w:r>
          </w:p>
        </w:tc>
        <w:tc>
          <w:tcPr>
            <w:tcW w:w="2693" w:type="dxa"/>
            <w:vAlign w:val="center"/>
          </w:tcPr>
          <w:p w14:paraId="7B558F6F" w14:textId="402CE232" w:rsidR="0014024D" w:rsidRPr="002E262F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62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680" w:type="dxa"/>
            <w:vAlign w:val="center"/>
          </w:tcPr>
          <w:p w14:paraId="7B558F70" w14:textId="14EE5F6C" w:rsidR="0014024D" w:rsidRPr="002E262F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62F">
              <w:rPr>
                <w:rFonts w:ascii="Calibri" w:hAnsi="Calibri" w:cs="Calibri"/>
                <w:sz w:val="20"/>
                <w:szCs w:val="20"/>
              </w:rPr>
              <w:t>999/1/</w:t>
            </w:r>
            <w:r>
              <w:rPr>
                <w:rFonts w:ascii="Calibri" w:hAnsi="Calibri" w:cs="Calibri"/>
                <w:sz w:val="20"/>
                <w:szCs w:val="20"/>
              </w:rPr>
              <w:t>2022/z1</w:t>
            </w:r>
          </w:p>
        </w:tc>
        <w:tc>
          <w:tcPr>
            <w:tcW w:w="2431" w:type="dxa"/>
            <w:vAlign w:val="center"/>
          </w:tcPr>
          <w:p w14:paraId="1823EB33" w14:textId="77777777" w:rsidR="0014024D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Fizyka</w:t>
            </w:r>
          </w:p>
          <w:p w14:paraId="7B558F71" w14:textId="18A0B40A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538" w:type="dxa"/>
            <w:vAlign w:val="center"/>
          </w:tcPr>
          <w:p w14:paraId="7B558F72" w14:textId="5CD4778F" w:rsidR="0014024D" w:rsidRPr="009946D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04F5C43B" w14:textId="77777777" w:rsidTr="00A52F5F">
        <w:trPr>
          <w:jc w:val="center"/>
        </w:trPr>
        <w:tc>
          <w:tcPr>
            <w:tcW w:w="572" w:type="dxa"/>
            <w:vAlign w:val="center"/>
          </w:tcPr>
          <w:p w14:paraId="556CA29F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0CFF2DAA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862537">
              <w:rPr>
                <w:rFonts w:ascii="Calibri" w:hAnsi="Calibri" w:cs="Calibri"/>
                <w:sz w:val="20"/>
                <w:szCs w:val="20"/>
              </w:rPr>
              <w:t>Oblicza geografii 1. Podręcznik dla liceum ogólnokształcącego i technikum, zakres rozszerzony</w:t>
            </w:r>
          </w:p>
          <w:p w14:paraId="43A7A0DA" w14:textId="34878449" w:rsidR="0014024D" w:rsidRPr="00862537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Nowe Maturalne karty pracy 1</w:t>
            </w:r>
          </w:p>
        </w:tc>
        <w:tc>
          <w:tcPr>
            <w:tcW w:w="2126" w:type="dxa"/>
            <w:vAlign w:val="center"/>
          </w:tcPr>
          <w:p w14:paraId="10D2A50A" w14:textId="4DEAC0D5" w:rsidR="0014024D" w:rsidRPr="001B6A2A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R. Malarz, M. Więckowski, P.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2693" w:type="dxa"/>
            <w:vAlign w:val="center"/>
          </w:tcPr>
          <w:p w14:paraId="7C121BF0" w14:textId="41F47CD3" w:rsidR="0014024D" w:rsidRPr="001B6A2A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5DC6C5F0" w14:textId="5B659580" w:rsidR="0014024D" w:rsidRPr="001B6A2A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1216/1/2024</w:t>
            </w:r>
          </w:p>
        </w:tc>
        <w:tc>
          <w:tcPr>
            <w:tcW w:w="2431" w:type="dxa"/>
            <w:vAlign w:val="center"/>
          </w:tcPr>
          <w:p w14:paraId="6BAB1EC8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EC8BEA4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Geografia</w:t>
            </w:r>
          </w:p>
          <w:p w14:paraId="16466748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(p. rozszerzony)</w:t>
            </w:r>
          </w:p>
          <w:p w14:paraId="2DA47CDA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A5689EB" w14:textId="2B276C01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7B558F8F" w14:textId="77777777" w:rsidTr="00A52F5F">
        <w:trPr>
          <w:trHeight w:val="766"/>
          <w:jc w:val="center"/>
        </w:trPr>
        <w:tc>
          <w:tcPr>
            <w:tcW w:w="572" w:type="dxa"/>
            <w:vAlign w:val="center"/>
          </w:tcPr>
          <w:p w14:paraId="7B558F88" w14:textId="77777777" w:rsidR="0014024D" w:rsidRPr="009014FC" w:rsidRDefault="0014024D" w:rsidP="0014024D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7B558F89" w14:textId="309D3ADC" w:rsidR="0014024D" w:rsidRPr="00AA37B3" w:rsidRDefault="0014024D" w:rsidP="0014024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Matematyka1 </w:t>
            </w: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Podręcznik do matematyki dla liceum ogólnokształcącego i technikum. Zakres podstawowy. - Szkoła ponadpodstawowa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NOWA EDYCJA</w:t>
            </w:r>
          </w:p>
        </w:tc>
        <w:tc>
          <w:tcPr>
            <w:tcW w:w="2126" w:type="dxa"/>
            <w:vAlign w:val="center"/>
          </w:tcPr>
          <w:p w14:paraId="7B558F8A" w14:textId="620039AB" w:rsidR="0014024D" w:rsidRPr="00B91BA3" w:rsidRDefault="0014024D" w:rsidP="0014024D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Ponczek</w:t>
            </w:r>
            <w:proofErr w:type="spellEnd"/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Karolina </w:t>
            </w:r>
            <w:proofErr w:type="spellStart"/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2693" w:type="dxa"/>
            <w:vAlign w:val="center"/>
          </w:tcPr>
          <w:p w14:paraId="7B558F8B" w14:textId="3DB14D02" w:rsidR="0014024D" w:rsidRPr="00AA37B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7B558F8C" w14:textId="55E4112E" w:rsidR="0014024D" w:rsidRPr="00AA37B3" w:rsidRDefault="0014024D" w:rsidP="0014024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971/1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/2024/z1</w:t>
            </w:r>
          </w:p>
        </w:tc>
        <w:tc>
          <w:tcPr>
            <w:tcW w:w="2431" w:type="dxa"/>
            <w:vAlign w:val="center"/>
          </w:tcPr>
          <w:p w14:paraId="46ABD695" w14:textId="77777777" w:rsidR="0014024D" w:rsidRDefault="0014024D" w:rsidP="0014024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  <w:p w14:paraId="7B558F8D" w14:textId="682796E2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538" w:type="dxa"/>
            <w:vAlign w:val="center"/>
          </w:tcPr>
          <w:p w14:paraId="7B558F8E" w14:textId="16BDFB12" w:rsidR="0014024D" w:rsidRPr="00AA37B3" w:rsidRDefault="0014024D" w:rsidP="0014024D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7B558FA9" w14:textId="77777777" w:rsidTr="00A52F5F">
        <w:trPr>
          <w:jc w:val="center"/>
        </w:trPr>
        <w:tc>
          <w:tcPr>
            <w:tcW w:w="572" w:type="dxa"/>
            <w:vAlign w:val="center"/>
          </w:tcPr>
          <w:p w14:paraId="7B558FA2" w14:textId="139F77EE" w:rsidR="0014024D" w:rsidRPr="009014FC" w:rsidRDefault="0014024D" w:rsidP="00140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</w:t>
            </w:r>
            <w:r w:rsidR="000A5118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3" w:type="dxa"/>
            <w:vAlign w:val="center"/>
          </w:tcPr>
          <w:p w14:paraId="7B558FA3" w14:textId="44547FF2" w:rsidR="0014024D" w:rsidRPr="00320A61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0A61">
              <w:rPr>
                <w:rFonts w:asciiTheme="minorHAnsi" w:hAnsiTheme="minorHAnsi" w:cstheme="minorHAnsi"/>
                <w:sz w:val="20"/>
                <w:szCs w:val="20"/>
              </w:rPr>
              <w:t>Spotkania ze sztuką. Podręcznik do plastyki dla liceum ogólnokształcącego i technikum.</w:t>
            </w:r>
          </w:p>
        </w:tc>
        <w:tc>
          <w:tcPr>
            <w:tcW w:w="2126" w:type="dxa"/>
            <w:vAlign w:val="center"/>
          </w:tcPr>
          <w:p w14:paraId="7B558FA4" w14:textId="78BD36C9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 xml:space="preserve">M.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Ipczyńska</w:t>
            </w:r>
            <w:proofErr w:type="spellEnd"/>
            <w:r w:rsidRPr="00320A61">
              <w:rPr>
                <w:rFonts w:ascii="Calibri" w:hAnsi="Calibri" w:cs="Calibri"/>
                <w:sz w:val="20"/>
                <w:szCs w:val="20"/>
              </w:rPr>
              <w:t>, M. 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2693" w:type="dxa"/>
            <w:vAlign w:val="center"/>
          </w:tcPr>
          <w:p w14:paraId="7B558FA5" w14:textId="0DEBAEFD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7B558FA6" w14:textId="25A4DE07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1009/2019</w:t>
            </w:r>
          </w:p>
        </w:tc>
        <w:tc>
          <w:tcPr>
            <w:tcW w:w="2431" w:type="dxa"/>
            <w:vAlign w:val="center"/>
          </w:tcPr>
          <w:p w14:paraId="7B558FA7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Plastyka</w:t>
            </w:r>
          </w:p>
        </w:tc>
        <w:tc>
          <w:tcPr>
            <w:tcW w:w="1538" w:type="dxa"/>
            <w:vAlign w:val="center"/>
          </w:tcPr>
          <w:p w14:paraId="7B558FA8" w14:textId="21586058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7B558FB2" w14:textId="77777777" w:rsidTr="00A52F5F">
        <w:trPr>
          <w:jc w:val="center"/>
        </w:trPr>
        <w:tc>
          <w:tcPr>
            <w:tcW w:w="572" w:type="dxa"/>
            <w:vAlign w:val="center"/>
          </w:tcPr>
          <w:p w14:paraId="7B558FAA" w14:textId="1494ACE4" w:rsidR="0014024D" w:rsidRDefault="0014024D" w:rsidP="00140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A511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3" w:type="dxa"/>
            <w:vAlign w:val="center"/>
          </w:tcPr>
          <w:p w14:paraId="7B558FAB" w14:textId="410AC1D9" w:rsidR="0014024D" w:rsidRPr="00320A61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320A61">
              <w:rPr>
                <w:rFonts w:asciiTheme="minorHAnsi" w:hAnsiTheme="minorHAnsi" w:cstheme="minorHAnsi"/>
                <w:sz w:val="20"/>
                <w:szCs w:val="20"/>
              </w:rPr>
              <w:t>Informatyka na czasie 1. Podręcznik dla liceum ogólnokształcącego i technikum. Zakres podstawowy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14:paraId="7B558FAC" w14:textId="4D1643B4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 xml:space="preserve">J. Mazur,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P.Perekietka</w:t>
            </w:r>
            <w:proofErr w:type="spellEnd"/>
            <w:r w:rsidRPr="00320A6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Z.Talaga</w:t>
            </w:r>
            <w:proofErr w:type="spellEnd"/>
            <w:r w:rsidRPr="00320A6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J.S.Wierzbicki</w:t>
            </w:r>
            <w:proofErr w:type="spellEnd"/>
          </w:p>
        </w:tc>
        <w:tc>
          <w:tcPr>
            <w:tcW w:w="2693" w:type="dxa"/>
            <w:vAlign w:val="center"/>
          </w:tcPr>
          <w:p w14:paraId="7B558FAD" w14:textId="6A301BFE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7B558FAE" w14:textId="52AEC3AD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1220/1/2024</w:t>
            </w:r>
          </w:p>
        </w:tc>
        <w:tc>
          <w:tcPr>
            <w:tcW w:w="2431" w:type="dxa"/>
            <w:vAlign w:val="center"/>
          </w:tcPr>
          <w:p w14:paraId="7B558FAF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Informatyka</w:t>
            </w:r>
          </w:p>
          <w:p w14:paraId="7B558FB0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538" w:type="dxa"/>
            <w:vAlign w:val="center"/>
          </w:tcPr>
          <w:p w14:paraId="7B558FB1" w14:textId="5674D01B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72B75B89" w14:textId="77777777" w:rsidTr="00A52F5F">
        <w:trPr>
          <w:jc w:val="center"/>
        </w:trPr>
        <w:tc>
          <w:tcPr>
            <w:tcW w:w="572" w:type="dxa"/>
            <w:vAlign w:val="center"/>
          </w:tcPr>
          <w:p w14:paraId="0B769E17" w14:textId="2FAA956F" w:rsidR="0014024D" w:rsidRDefault="0014024D" w:rsidP="00140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A511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3" w:type="dxa"/>
            <w:vAlign w:val="center"/>
          </w:tcPr>
          <w:p w14:paraId="0CF548D1" w14:textId="77777777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centrum uwagi 1</w:t>
            </w:r>
          </w:p>
          <w:p w14:paraId="609B992B" w14:textId="0F8E3C1D" w:rsidR="0014024D" w:rsidRPr="00320A61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 do wiedzy o społeczeństwie  do klasy Liceum ogólnokształcącego i Technikum . Zakres rozszerzony</w:t>
            </w:r>
          </w:p>
        </w:tc>
        <w:tc>
          <w:tcPr>
            <w:tcW w:w="2126" w:type="dxa"/>
            <w:vAlign w:val="center"/>
          </w:tcPr>
          <w:p w14:paraId="4C4FE508" w14:textId="006719A2" w:rsidR="0014024D" w:rsidRPr="0028640E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S. Drelich, A. Janicki</w:t>
            </w:r>
          </w:p>
        </w:tc>
        <w:tc>
          <w:tcPr>
            <w:tcW w:w="2693" w:type="dxa"/>
            <w:vAlign w:val="center"/>
          </w:tcPr>
          <w:p w14:paraId="301238A7" w14:textId="0E4F104E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461422DA" w14:textId="0A313983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1148/1/2022</w:t>
            </w:r>
          </w:p>
        </w:tc>
        <w:tc>
          <w:tcPr>
            <w:tcW w:w="2431" w:type="dxa"/>
            <w:vAlign w:val="center"/>
          </w:tcPr>
          <w:p w14:paraId="102F69AF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Wiedza o społeczeństwie</w:t>
            </w:r>
          </w:p>
          <w:p w14:paraId="0D89EA47" w14:textId="57FD918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(zakres rozszerzony)</w:t>
            </w:r>
          </w:p>
        </w:tc>
        <w:tc>
          <w:tcPr>
            <w:tcW w:w="1538" w:type="dxa"/>
            <w:vAlign w:val="center"/>
          </w:tcPr>
          <w:p w14:paraId="7EED5A8A" w14:textId="39E4BEBE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 LOC  (wojsko , mundurowa)</w:t>
            </w:r>
          </w:p>
        </w:tc>
      </w:tr>
      <w:tr w:rsidR="0014024D" w:rsidRPr="009014FC" w14:paraId="034E8758" w14:textId="77777777" w:rsidTr="00A52F5F">
        <w:trPr>
          <w:jc w:val="center"/>
        </w:trPr>
        <w:tc>
          <w:tcPr>
            <w:tcW w:w="572" w:type="dxa"/>
            <w:vAlign w:val="center"/>
          </w:tcPr>
          <w:p w14:paraId="0EBE9C60" w14:textId="585B7CE4" w:rsidR="0014024D" w:rsidRDefault="0014024D" w:rsidP="00140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A511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3" w:type="dxa"/>
            <w:vAlign w:val="center"/>
          </w:tcPr>
          <w:p w14:paraId="78C7034A" w14:textId="1A17A055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Krok w biznes i zarządzanie 1 </w:t>
            </w:r>
          </w:p>
          <w:p w14:paraId="05D631C3" w14:textId="77777777" w:rsidR="0014024D" w:rsidRPr="00F37BA2" w:rsidRDefault="0014024D" w:rsidP="0014024D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Cs/>
                <w:color w:val="252525"/>
                <w:kern w:val="36"/>
                <w:sz w:val="51"/>
                <w:szCs w:val="51"/>
              </w:rPr>
            </w:pPr>
            <w:r w:rsidRPr="00F37BA2">
              <w:rPr>
                <w:rFonts w:asciiTheme="minorHAnsi" w:hAnsiTheme="minorHAnsi" w:cstheme="minorHAnsi"/>
                <w:bCs/>
                <w:color w:val="252525"/>
                <w:kern w:val="36"/>
                <w:sz w:val="20"/>
                <w:szCs w:val="20"/>
              </w:rPr>
              <w:t>Podręcznik do liceum ogólnokształcącego i technikum. Zakres podstawowy</w:t>
            </w:r>
          </w:p>
          <w:p w14:paraId="4181CA4B" w14:textId="2B54EC6B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Karty pracy ucznia 1 </w:t>
            </w:r>
          </w:p>
        </w:tc>
        <w:tc>
          <w:tcPr>
            <w:tcW w:w="2126" w:type="dxa"/>
            <w:vAlign w:val="center"/>
          </w:tcPr>
          <w:p w14:paraId="2B3A7AA9" w14:textId="76E93EC9" w:rsidR="0014024D" w:rsidRDefault="0014024D" w:rsidP="0014024D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T.Rachwal</w:t>
            </w:r>
            <w:proofErr w:type="spellEnd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Z.Makieła</w:t>
            </w:r>
            <w:proofErr w:type="spellEnd"/>
          </w:p>
        </w:tc>
        <w:tc>
          <w:tcPr>
            <w:tcW w:w="2693" w:type="dxa"/>
            <w:vAlign w:val="center"/>
          </w:tcPr>
          <w:p w14:paraId="7D806FF2" w14:textId="6D1AABF7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334401D1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1193/1/2023</w:t>
            </w:r>
          </w:p>
          <w:p w14:paraId="43538CDA" w14:textId="73FE9950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774F5D6F" w14:textId="79389650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Biznes i zarządzanie</w:t>
            </w:r>
          </w:p>
        </w:tc>
        <w:tc>
          <w:tcPr>
            <w:tcW w:w="1538" w:type="dxa"/>
            <w:vAlign w:val="center"/>
          </w:tcPr>
          <w:p w14:paraId="3AC06E26" w14:textId="5B7D0F18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14024D" w:rsidRPr="009014FC" w14:paraId="6B7378E2" w14:textId="77777777" w:rsidTr="00A52F5F">
        <w:trPr>
          <w:jc w:val="center"/>
        </w:trPr>
        <w:tc>
          <w:tcPr>
            <w:tcW w:w="572" w:type="dxa"/>
            <w:vAlign w:val="center"/>
          </w:tcPr>
          <w:p w14:paraId="3C2A9810" w14:textId="77777777" w:rsidR="0014024D" w:rsidRDefault="0014024D" w:rsidP="00140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7402B11F" w14:textId="77777777" w:rsidR="0014024D" w:rsidRPr="0037757C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757C">
              <w:rPr>
                <w:rFonts w:asciiTheme="minorHAnsi" w:hAnsiTheme="minorHAnsi" w:cstheme="minorHAnsi"/>
                <w:sz w:val="20"/>
                <w:szCs w:val="20"/>
              </w:rPr>
              <w:t>Żyję i działam bezpiecznie</w:t>
            </w:r>
          </w:p>
          <w:p w14:paraId="2651E86D" w14:textId="77777777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757C">
              <w:rPr>
                <w:rFonts w:asciiTheme="minorHAnsi" w:hAnsiTheme="minorHAnsi" w:cstheme="minorHAnsi"/>
                <w:sz w:val="20"/>
                <w:szCs w:val="20"/>
              </w:rPr>
              <w:t>Podręcznik do edukacji dla bezpieczeństwa dla liceum ogólnokształcącego i technikum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  <w:p w14:paraId="2F4E624F" w14:textId="77777777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E39D4" w14:textId="77777777" w:rsidR="0014024D" w:rsidRPr="006A5529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529">
              <w:rPr>
                <w:rFonts w:asciiTheme="minorHAnsi" w:hAnsiTheme="minorHAnsi" w:cstheme="minorHAnsi"/>
                <w:sz w:val="20"/>
                <w:szCs w:val="20"/>
              </w:rPr>
              <w:t>Żyję i działam bezpiecznie</w:t>
            </w:r>
          </w:p>
          <w:p w14:paraId="49187B53" w14:textId="3B9D5EA5" w:rsidR="0014024D" w:rsidRDefault="0014024D" w:rsidP="00140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5529">
              <w:rPr>
                <w:rFonts w:asciiTheme="minorHAnsi" w:hAnsiTheme="minorHAnsi" w:cstheme="minorHAnsi"/>
                <w:sz w:val="20"/>
                <w:szCs w:val="20"/>
              </w:rPr>
              <w:t>Zeszyt ćwiczeń do edukacji dla bezpieczeństwa dla liceum ogólnokształcącego i technikum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F44B7AF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J. Słoma</w:t>
            </w:r>
          </w:p>
          <w:p w14:paraId="2A4782F3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4777DF8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3FED01" w14:textId="472856D4" w:rsidR="0014024D" w:rsidRDefault="0014024D" w:rsidP="0014024D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  <w:r w:rsidRPr="00597B22">
              <w:rPr>
                <w:rFonts w:ascii="Calibri" w:hAnsi="Calibri" w:cs="Calibri"/>
                <w:sz w:val="20"/>
                <w:szCs w:val="20"/>
              </w:rPr>
              <w:t>Danuta Słoma, Jarosław Słoma</w:t>
            </w:r>
          </w:p>
        </w:tc>
        <w:tc>
          <w:tcPr>
            <w:tcW w:w="2693" w:type="dxa"/>
            <w:vAlign w:val="center"/>
          </w:tcPr>
          <w:p w14:paraId="6E740EA3" w14:textId="7197E4A5" w:rsidR="0014024D" w:rsidRPr="00320A61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80" w:type="dxa"/>
            <w:vAlign w:val="center"/>
          </w:tcPr>
          <w:p w14:paraId="6B2B81C7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757C">
              <w:rPr>
                <w:rFonts w:ascii="Calibri" w:hAnsi="Calibri" w:cs="Calibri"/>
                <w:sz w:val="20"/>
                <w:szCs w:val="20"/>
              </w:rPr>
              <w:t>1189/2023</w:t>
            </w:r>
          </w:p>
          <w:p w14:paraId="756263CB" w14:textId="77777777" w:rsidR="0014024D" w:rsidRDefault="0014024D" w:rsidP="00140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5A9B6831" w14:textId="488855CF" w:rsidR="0014024D" w:rsidRDefault="0014024D" w:rsidP="001402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>Edukacja dla bezpieczeństwa</w:t>
            </w:r>
          </w:p>
        </w:tc>
        <w:tc>
          <w:tcPr>
            <w:tcW w:w="1538" w:type="dxa"/>
            <w:vAlign w:val="center"/>
          </w:tcPr>
          <w:p w14:paraId="16F90CF9" w14:textId="3150C5E2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wszystkie </w:t>
            </w:r>
          </w:p>
        </w:tc>
      </w:tr>
      <w:tr w:rsidR="0014024D" w:rsidRPr="009014FC" w14:paraId="7B558FB7" w14:textId="77777777" w:rsidTr="00F97841">
        <w:trPr>
          <w:trHeight w:val="60"/>
          <w:jc w:val="center"/>
        </w:trPr>
        <w:tc>
          <w:tcPr>
            <w:tcW w:w="572" w:type="dxa"/>
            <w:vAlign w:val="center"/>
          </w:tcPr>
          <w:p w14:paraId="7B558FB3" w14:textId="67E4F73E" w:rsidR="0014024D" w:rsidRPr="009014FC" w:rsidRDefault="0014024D" w:rsidP="00140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A5118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2" w:type="dxa"/>
            <w:gridSpan w:val="4"/>
            <w:vAlign w:val="center"/>
          </w:tcPr>
          <w:p w14:paraId="7B558FB4" w14:textId="77777777" w:rsidR="0014024D" w:rsidRPr="009014FC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Podręczniki podane będą we wrześniu, po przeprowadzeniu testu.</w:t>
            </w:r>
          </w:p>
        </w:tc>
        <w:tc>
          <w:tcPr>
            <w:tcW w:w="2431" w:type="dxa"/>
            <w:vAlign w:val="center"/>
          </w:tcPr>
          <w:p w14:paraId="7B558FB5" w14:textId="77777777" w:rsidR="0014024D" w:rsidRPr="006072B0" w:rsidRDefault="0014024D" w:rsidP="00140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1538" w:type="dxa"/>
            <w:vAlign w:val="center"/>
          </w:tcPr>
          <w:p w14:paraId="7B19F886" w14:textId="67B8EA20" w:rsidR="0014024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  <w:p w14:paraId="7B558FB6" w14:textId="283101AC" w:rsidR="0014024D" w:rsidRPr="009946DD" w:rsidRDefault="0014024D" w:rsidP="001402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B558FB8" w14:textId="77777777" w:rsidR="003F3651" w:rsidRDefault="003F3651"/>
    <w:sectPr w:rsidR="003F3651" w:rsidSect="00956A54">
      <w:pgSz w:w="16838" w:h="11906" w:orient="landscape"/>
      <w:pgMar w:top="426" w:right="71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121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3FB"/>
    <w:multiLevelType w:val="hybridMultilevel"/>
    <w:tmpl w:val="0C1CCE1A"/>
    <w:lvl w:ilvl="0" w:tplc="16762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7E9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61F9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A10F4"/>
    <w:multiLevelType w:val="hybridMultilevel"/>
    <w:tmpl w:val="8EFE0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4902BF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A1142"/>
    <w:multiLevelType w:val="hybridMultilevel"/>
    <w:tmpl w:val="985A4EA6"/>
    <w:lvl w:ilvl="0" w:tplc="0AFCA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D468D"/>
    <w:multiLevelType w:val="hybridMultilevel"/>
    <w:tmpl w:val="D188DE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26789">
    <w:abstractNumId w:val="6"/>
  </w:num>
  <w:num w:numId="2" w16cid:durableId="1690981124">
    <w:abstractNumId w:val="4"/>
  </w:num>
  <w:num w:numId="3" w16cid:durableId="1351756589">
    <w:abstractNumId w:val="8"/>
  </w:num>
  <w:num w:numId="4" w16cid:durableId="2075199909">
    <w:abstractNumId w:val="2"/>
  </w:num>
  <w:num w:numId="5" w16cid:durableId="645474158">
    <w:abstractNumId w:val="3"/>
  </w:num>
  <w:num w:numId="6" w16cid:durableId="114253108">
    <w:abstractNumId w:val="0"/>
  </w:num>
  <w:num w:numId="7" w16cid:durableId="439960231">
    <w:abstractNumId w:val="7"/>
  </w:num>
  <w:num w:numId="8" w16cid:durableId="1604999250">
    <w:abstractNumId w:val="5"/>
  </w:num>
  <w:num w:numId="9" w16cid:durableId="173160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4"/>
    <w:rsid w:val="00007A65"/>
    <w:rsid w:val="00032F72"/>
    <w:rsid w:val="00035539"/>
    <w:rsid w:val="00035A59"/>
    <w:rsid w:val="000508E4"/>
    <w:rsid w:val="00070496"/>
    <w:rsid w:val="00071187"/>
    <w:rsid w:val="00072CB2"/>
    <w:rsid w:val="00076FD4"/>
    <w:rsid w:val="000772D4"/>
    <w:rsid w:val="00087034"/>
    <w:rsid w:val="0009294F"/>
    <w:rsid w:val="000A478E"/>
    <w:rsid w:val="000A5118"/>
    <w:rsid w:val="000D17F1"/>
    <w:rsid w:val="000E103E"/>
    <w:rsid w:val="000E3549"/>
    <w:rsid w:val="000F6CFB"/>
    <w:rsid w:val="00110DF6"/>
    <w:rsid w:val="00111A89"/>
    <w:rsid w:val="00115AA8"/>
    <w:rsid w:val="0014024D"/>
    <w:rsid w:val="00163D86"/>
    <w:rsid w:val="00171CE0"/>
    <w:rsid w:val="001E4B06"/>
    <w:rsid w:val="00204553"/>
    <w:rsid w:val="002103EE"/>
    <w:rsid w:val="00211B59"/>
    <w:rsid w:val="00274B19"/>
    <w:rsid w:val="00275EAB"/>
    <w:rsid w:val="0028640E"/>
    <w:rsid w:val="002913BA"/>
    <w:rsid w:val="00292A16"/>
    <w:rsid w:val="002E262F"/>
    <w:rsid w:val="00307A2E"/>
    <w:rsid w:val="00320A61"/>
    <w:rsid w:val="003271B3"/>
    <w:rsid w:val="00341E40"/>
    <w:rsid w:val="00342030"/>
    <w:rsid w:val="00346E32"/>
    <w:rsid w:val="00370EF1"/>
    <w:rsid w:val="00372837"/>
    <w:rsid w:val="0037748A"/>
    <w:rsid w:val="0037757C"/>
    <w:rsid w:val="003A790B"/>
    <w:rsid w:val="003B3F24"/>
    <w:rsid w:val="003F0C52"/>
    <w:rsid w:val="003F3651"/>
    <w:rsid w:val="00402F38"/>
    <w:rsid w:val="004052AB"/>
    <w:rsid w:val="00427BC3"/>
    <w:rsid w:val="00430A9C"/>
    <w:rsid w:val="00446734"/>
    <w:rsid w:val="0045563E"/>
    <w:rsid w:val="0047017A"/>
    <w:rsid w:val="004803B2"/>
    <w:rsid w:val="00484E5B"/>
    <w:rsid w:val="00486A94"/>
    <w:rsid w:val="00493F75"/>
    <w:rsid w:val="00495FEA"/>
    <w:rsid w:val="004C261C"/>
    <w:rsid w:val="004D2546"/>
    <w:rsid w:val="004E136D"/>
    <w:rsid w:val="004F7145"/>
    <w:rsid w:val="0050466E"/>
    <w:rsid w:val="00537A85"/>
    <w:rsid w:val="00581AEA"/>
    <w:rsid w:val="00583F64"/>
    <w:rsid w:val="005854C3"/>
    <w:rsid w:val="00587012"/>
    <w:rsid w:val="00597B22"/>
    <w:rsid w:val="005C42A2"/>
    <w:rsid w:val="006072B0"/>
    <w:rsid w:val="00611779"/>
    <w:rsid w:val="00614697"/>
    <w:rsid w:val="006250E6"/>
    <w:rsid w:val="00637B6B"/>
    <w:rsid w:val="00652A25"/>
    <w:rsid w:val="00661ED7"/>
    <w:rsid w:val="006757BC"/>
    <w:rsid w:val="006929E0"/>
    <w:rsid w:val="006A5529"/>
    <w:rsid w:val="006C36C8"/>
    <w:rsid w:val="006E3300"/>
    <w:rsid w:val="006E3FCF"/>
    <w:rsid w:val="007305FE"/>
    <w:rsid w:val="00732E30"/>
    <w:rsid w:val="0073653C"/>
    <w:rsid w:val="00737486"/>
    <w:rsid w:val="007676A9"/>
    <w:rsid w:val="00767A46"/>
    <w:rsid w:val="007924F7"/>
    <w:rsid w:val="00794DE3"/>
    <w:rsid w:val="00797CAB"/>
    <w:rsid w:val="007C38D4"/>
    <w:rsid w:val="007C3F00"/>
    <w:rsid w:val="0080454A"/>
    <w:rsid w:val="00823419"/>
    <w:rsid w:val="008348BA"/>
    <w:rsid w:val="00862537"/>
    <w:rsid w:val="00865E81"/>
    <w:rsid w:val="00890A01"/>
    <w:rsid w:val="00890BC0"/>
    <w:rsid w:val="008A0FD8"/>
    <w:rsid w:val="008A1C29"/>
    <w:rsid w:val="008A2C90"/>
    <w:rsid w:val="008A590C"/>
    <w:rsid w:val="008D5BF6"/>
    <w:rsid w:val="00917051"/>
    <w:rsid w:val="00926CA7"/>
    <w:rsid w:val="00926FF9"/>
    <w:rsid w:val="009358D2"/>
    <w:rsid w:val="00952EBA"/>
    <w:rsid w:val="00956A54"/>
    <w:rsid w:val="00961231"/>
    <w:rsid w:val="00976FE1"/>
    <w:rsid w:val="0098201E"/>
    <w:rsid w:val="009946DD"/>
    <w:rsid w:val="009A010C"/>
    <w:rsid w:val="009B1A9B"/>
    <w:rsid w:val="009E1FF3"/>
    <w:rsid w:val="00A40996"/>
    <w:rsid w:val="00A52F5F"/>
    <w:rsid w:val="00A61171"/>
    <w:rsid w:val="00A61477"/>
    <w:rsid w:val="00A92875"/>
    <w:rsid w:val="00A93C49"/>
    <w:rsid w:val="00AA37B3"/>
    <w:rsid w:val="00AD0D8B"/>
    <w:rsid w:val="00AD4E30"/>
    <w:rsid w:val="00AE7849"/>
    <w:rsid w:val="00AF4199"/>
    <w:rsid w:val="00AF482F"/>
    <w:rsid w:val="00B0420B"/>
    <w:rsid w:val="00B27CB1"/>
    <w:rsid w:val="00B31D74"/>
    <w:rsid w:val="00B56309"/>
    <w:rsid w:val="00B571DD"/>
    <w:rsid w:val="00B6207E"/>
    <w:rsid w:val="00B673F3"/>
    <w:rsid w:val="00B85FB8"/>
    <w:rsid w:val="00B8765E"/>
    <w:rsid w:val="00B91BA3"/>
    <w:rsid w:val="00BC7BCE"/>
    <w:rsid w:val="00BD002A"/>
    <w:rsid w:val="00BD367A"/>
    <w:rsid w:val="00BE37A2"/>
    <w:rsid w:val="00C06520"/>
    <w:rsid w:val="00C125AE"/>
    <w:rsid w:val="00C40B7B"/>
    <w:rsid w:val="00C92A7A"/>
    <w:rsid w:val="00CA6EFE"/>
    <w:rsid w:val="00CD2761"/>
    <w:rsid w:val="00CE3A6E"/>
    <w:rsid w:val="00CF07A9"/>
    <w:rsid w:val="00D3037E"/>
    <w:rsid w:val="00D7661B"/>
    <w:rsid w:val="00D80593"/>
    <w:rsid w:val="00D80A48"/>
    <w:rsid w:val="00D97E99"/>
    <w:rsid w:val="00DE34FC"/>
    <w:rsid w:val="00DF0AEB"/>
    <w:rsid w:val="00E03ECB"/>
    <w:rsid w:val="00E1451B"/>
    <w:rsid w:val="00E208DF"/>
    <w:rsid w:val="00E42943"/>
    <w:rsid w:val="00E45440"/>
    <w:rsid w:val="00E7429E"/>
    <w:rsid w:val="00E8376E"/>
    <w:rsid w:val="00EB2522"/>
    <w:rsid w:val="00EB35DF"/>
    <w:rsid w:val="00ED15DD"/>
    <w:rsid w:val="00ED5BC6"/>
    <w:rsid w:val="00EE6240"/>
    <w:rsid w:val="00F132D5"/>
    <w:rsid w:val="00F260E7"/>
    <w:rsid w:val="00F37BA2"/>
    <w:rsid w:val="00F4620F"/>
    <w:rsid w:val="00F54A06"/>
    <w:rsid w:val="00F81219"/>
    <w:rsid w:val="00F8472F"/>
    <w:rsid w:val="00F97841"/>
    <w:rsid w:val="00FD3C62"/>
    <w:rsid w:val="00FD5DCC"/>
    <w:rsid w:val="00FE774D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F2B"/>
  <w15:docId w15:val="{D5B06300-8EE1-4B18-8409-5610378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60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0E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46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B25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6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ntis.pl/autor/janusz-mrzigod-a1792429?_gl=1*3fhc00*_up*MQ..*_gs*MQ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tis.pl/autor/janusz-mrzigod-a1792429?_gl=1*3fhc00*_up*MQ..*_gs*MQ.." TargetMode="External"/><Relationship Id="rId5" Type="http://schemas.openxmlformats.org/officeDocument/2006/relationships/hyperlink" Target="https://tantis.pl/autor/romuald-hassa-a16342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89</cp:revision>
  <cp:lastPrinted>2023-06-05T10:43:00Z</cp:lastPrinted>
  <dcterms:created xsi:type="dcterms:W3CDTF">2025-06-16T10:26:00Z</dcterms:created>
  <dcterms:modified xsi:type="dcterms:W3CDTF">2026-06-26T06:01:00Z</dcterms:modified>
</cp:coreProperties>
</file>